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884F" w14:textId="3F2194B8" w:rsidR="00F84C7C" w:rsidRDefault="00F84C7C" w:rsidP="00F84C7C">
      <w:pPr>
        <w:jc w:val="center"/>
        <w:rPr>
          <w:rFonts w:ascii="Montserrat" w:hAnsi="Montserrat"/>
        </w:rPr>
      </w:pPr>
      <w:r w:rsidRPr="00F84C7C">
        <w:rPr>
          <w:rFonts w:ascii="Montserrat" w:hAnsi="Montserrat"/>
          <w:noProof/>
        </w:rPr>
        <w:drawing>
          <wp:anchor distT="0" distB="0" distL="114300" distR="114300" simplePos="0" relativeHeight="251658240" behindDoc="1" locked="0" layoutInCell="1" allowOverlap="1" wp14:anchorId="0AFE4869" wp14:editId="7CADC715">
            <wp:simplePos x="0" y="0"/>
            <wp:positionH relativeFrom="page">
              <wp:posOffset>5080</wp:posOffset>
            </wp:positionH>
            <wp:positionV relativeFrom="paragraph">
              <wp:posOffset>-881380</wp:posOffset>
            </wp:positionV>
            <wp:extent cx="7757959" cy="10039350"/>
            <wp:effectExtent l="0" t="0" r="0" b="0"/>
            <wp:wrapNone/>
            <wp:docPr id="140510222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959" cy="1003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449C77" w14:textId="77777777" w:rsidR="00F84C7C" w:rsidRDefault="00F84C7C" w:rsidP="00F84C7C">
      <w:pPr>
        <w:jc w:val="center"/>
        <w:rPr>
          <w:rFonts w:ascii="Montserrat" w:hAnsi="Montserrat"/>
        </w:rPr>
      </w:pPr>
    </w:p>
    <w:p w14:paraId="582C9D17" w14:textId="09528E16" w:rsidR="005C7C55" w:rsidRPr="005A66B9" w:rsidRDefault="00F84C7C" w:rsidP="00F84C7C">
      <w:pPr>
        <w:jc w:val="center"/>
        <w:rPr>
          <w:rFonts w:ascii="Montserrat" w:hAnsi="Montserrat"/>
          <w:b/>
          <w:bCs/>
        </w:rPr>
      </w:pPr>
      <w:r w:rsidRPr="005A66B9">
        <w:rPr>
          <w:rFonts w:ascii="Montserrat" w:hAnsi="Montserrat"/>
          <w:b/>
          <w:bCs/>
        </w:rPr>
        <w:t>Artículo 10, numeral 29</w:t>
      </w:r>
    </w:p>
    <w:p w14:paraId="1D600833" w14:textId="2E9977CB" w:rsidR="007E349C" w:rsidRPr="00F84C7C" w:rsidRDefault="005C7C55" w:rsidP="005C7C55">
      <w:pPr>
        <w:pStyle w:val="NoSpacing"/>
        <w:rPr>
          <w:rFonts w:ascii="Montserrat" w:hAnsi="Montserrat"/>
          <w:b/>
          <w:bCs/>
          <w:sz w:val="22"/>
          <w:szCs w:val="22"/>
        </w:rPr>
      </w:pPr>
      <w:r w:rsidRPr="00F84C7C">
        <w:rPr>
          <w:rFonts w:ascii="Montserrat" w:hAnsi="Montserrat"/>
          <w:sz w:val="22"/>
          <w:szCs w:val="22"/>
        </w:rPr>
        <w:t xml:space="preserve">Nombre de la Institución: </w:t>
      </w:r>
      <w:r w:rsidRPr="00F84C7C">
        <w:rPr>
          <w:rFonts w:ascii="Montserrat" w:hAnsi="Montserrat"/>
          <w:b/>
          <w:bCs/>
          <w:sz w:val="22"/>
          <w:szCs w:val="22"/>
        </w:rPr>
        <w:t>Comisión Presidencial de Gobierno Abierto y Electrónico</w:t>
      </w:r>
    </w:p>
    <w:p w14:paraId="19D8A518" w14:textId="102077F9" w:rsidR="005C7C55" w:rsidRPr="00F17830" w:rsidRDefault="005C7C55" w:rsidP="005C7C55">
      <w:pPr>
        <w:pStyle w:val="NoSpacing"/>
        <w:rPr>
          <w:rFonts w:ascii="Montserrat" w:hAnsi="Montserrat"/>
          <w:b/>
          <w:bCs/>
          <w:sz w:val="22"/>
          <w:szCs w:val="22"/>
        </w:rPr>
      </w:pPr>
      <w:r w:rsidRPr="00F84C7C">
        <w:rPr>
          <w:rFonts w:ascii="Montserrat" w:hAnsi="Montserrat"/>
          <w:sz w:val="22"/>
          <w:szCs w:val="22"/>
        </w:rPr>
        <w:t>Departamento encargado de la actualización de la información:</w:t>
      </w:r>
      <w:r w:rsidR="000640BB">
        <w:rPr>
          <w:rFonts w:ascii="Montserrat" w:hAnsi="Montserrat"/>
          <w:sz w:val="22"/>
          <w:szCs w:val="22"/>
        </w:rPr>
        <w:t xml:space="preserve"> </w:t>
      </w:r>
      <w:r w:rsidR="000640BB" w:rsidRPr="00F17830">
        <w:rPr>
          <w:rFonts w:ascii="Montserrat" w:hAnsi="Montserrat"/>
          <w:b/>
          <w:bCs/>
          <w:sz w:val="22"/>
          <w:szCs w:val="22"/>
        </w:rPr>
        <w:t>Dirección de Gobierno Abierto</w:t>
      </w:r>
    </w:p>
    <w:p w14:paraId="372DF090" w14:textId="36CD72D3" w:rsidR="005C7C55" w:rsidRPr="00F84C7C" w:rsidRDefault="005C7C55" w:rsidP="005C7C55">
      <w:pPr>
        <w:pStyle w:val="NoSpacing"/>
        <w:rPr>
          <w:rFonts w:ascii="Montserrat" w:hAnsi="Montserrat"/>
          <w:sz w:val="22"/>
          <w:szCs w:val="22"/>
        </w:rPr>
      </w:pPr>
      <w:r w:rsidRPr="00F84C7C">
        <w:rPr>
          <w:rFonts w:ascii="Montserrat" w:hAnsi="Montserrat"/>
          <w:sz w:val="22"/>
          <w:szCs w:val="22"/>
        </w:rPr>
        <w:t>Responsable:</w:t>
      </w:r>
      <w:r w:rsidR="00F17830">
        <w:rPr>
          <w:rFonts w:ascii="Montserrat" w:hAnsi="Montserrat"/>
          <w:sz w:val="22"/>
          <w:szCs w:val="22"/>
        </w:rPr>
        <w:t xml:space="preserve"> </w:t>
      </w:r>
      <w:proofErr w:type="spellStart"/>
      <w:r w:rsidR="00F17830" w:rsidRPr="00F17830">
        <w:rPr>
          <w:rFonts w:ascii="Montserrat" w:hAnsi="Montserrat"/>
          <w:b/>
          <w:bCs/>
          <w:sz w:val="22"/>
          <w:szCs w:val="22"/>
        </w:rPr>
        <w:t>Mgtr</w:t>
      </w:r>
      <w:proofErr w:type="spellEnd"/>
      <w:r w:rsidR="00F17830" w:rsidRPr="00F17830">
        <w:rPr>
          <w:rFonts w:ascii="Montserrat" w:hAnsi="Montserrat"/>
          <w:b/>
          <w:bCs/>
          <w:sz w:val="22"/>
          <w:szCs w:val="22"/>
        </w:rPr>
        <w:t>. Zaira Lucrecia Mejia Navas</w:t>
      </w:r>
      <w:r w:rsidR="00343309">
        <w:rPr>
          <w:rFonts w:ascii="Montserrat" w:hAnsi="Montserrat"/>
          <w:b/>
          <w:bCs/>
          <w:sz w:val="22"/>
          <w:szCs w:val="22"/>
        </w:rPr>
        <w:t>, directora de Gobierno Abierto</w:t>
      </w:r>
      <w:r w:rsidR="000640BB">
        <w:rPr>
          <w:rFonts w:ascii="Montserrat" w:hAnsi="Montserrat"/>
          <w:sz w:val="22"/>
          <w:szCs w:val="22"/>
        </w:rPr>
        <w:t xml:space="preserve"> </w:t>
      </w:r>
    </w:p>
    <w:p w14:paraId="3444C5BB" w14:textId="1789BED6" w:rsidR="005C7C55" w:rsidRDefault="005C7C55" w:rsidP="005C7C55">
      <w:pPr>
        <w:pStyle w:val="NoSpacing"/>
        <w:rPr>
          <w:rFonts w:ascii="Montserrat" w:hAnsi="Montserrat"/>
          <w:b/>
          <w:bCs/>
          <w:sz w:val="22"/>
          <w:szCs w:val="22"/>
        </w:rPr>
      </w:pPr>
      <w:r w:rsidRPr="00F84C7C">
        <w:rPr>
          <w:rFonts w:ascii="Montserrat" w:hAnsi="Montserrat"/>
          <w:sz w:val="22"/>
          <w:szCs w:val="22"/>
        </w:rPr>
        <w:t xml:space="preserve">Fecha de actualización: </w:t>
      </w:r>
      <w:r w:rsidR="00B527C7">
        <w:rPr>
          <w:rFonts w:ascii="Montserrat" w:hAnsi="Montserrat"/>
          <w:b/>
          <w:bCs/>
          <w:sz w:val="22"/>
          <w:szCs w:val="22"/>
        </w:rPr>
        <w:t>Sep</w:t>
      </w:r>
      <w:r w:rsidR="00E648A1">
        <w:rPr>
          <w:rFonts w:ascii="Montserrat" w:hAnsi="Montserrat"/>
          <w:b/>
          <w:bCs/>
          <w:sz w:val="22"/>
          <w:szCs w:val="22"/>
        </w:rPr>
        <w:t>tiembre</w:t>
      </w:r>
      <w:r w:rsidR="00F17830" w:rsidRPr="00F17830">
        <w:rPr>
          <w:rFonts w:ascii="Montserrat" w:hAnsi="Montserrat"/>
          <w:b/>
          <w:bCs/>
          <w:sz w:val="22"/>
          <w:szCs w:val="22"/>
        </w:rPr>
        <w:t xml:space="preserve"> 2026</w:t>
      </w:r>
    </w:p>
    <w:p w14:paraId="5789E231" w14:textId="77777777" w:rsidR="00343309" w:rsidRPr="00F17830" w:rsidRDefault="00343309" w:rsidP="005C7C55">
      <w:pPr>
        <w:pStyle w:val="NoSpacing"/>
        <w:rPr>
          <w:rFonts w:ascii="Montserrat" w:hAnsi="Montserrat"/>
          <w:b/>
          <w:bCs/>
          <w:sz w:val="22"/>
          <w:szCs w:val="22"/>
        </w:rPr>
      </w:pPr>
    </w:p>
    <w:p w14:paraId="647554FD" w14:textId="278FBBF7" w:rsidR="005C7C55" w:rsidRDefault="005C7C55" w:rsidP="005C7C55">
      <w:pPr>
        <w:pStyle w:val="NoSpacing"/>
        <w:rPr>
          <w:rFonts w:ascii="Montserrat" w:hAnsi="Montserrat"/>
          <w:sz w:val="22"/>
          <w:szCs w:val="22"/>
        </w:rPr>
      </w:pPr>
    </w:p>
    <w:tbl>
      <w:tblPr>
        <w:tblW w:w="53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1440"/>
      </w:tblGrid>
      <w:tr w:rsidR="005C7C55" w:rsidRPr="005C7C55" w14:paraId="309C6576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vAlign w:val="center"/>
            <w:hideMark/>
          </w:tcPr>
          <w:p w14:paraId="494D8594" w14:textId="34C5A02F" w:rsidR="005C7C55" w:rsidRPr="00F84C7C" w:rsidRDefault="00EE75F0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Etnia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vAlign w:val="center"/>
            <w:hideMark/>
          </w:tcPr>
          <w:p w14:paraId="3E0A6A4A" w14:textId="77777777" w:rsidR="005C7C55" w:rsidRPr="00F84C7C" w:rsidRDefault="005C7C55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Cantidad</w:t>
            </w:r>
          </w:p>
        </w:tc>
      </w:tr>
      <w:tr w:rsidR="005C7C55" w:rsidRPr="005C7C55" w14:paraId="75938D52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D2BC4" w14:textId="109C2700" w:rsidR="005C7C55" w:rsidRPr="00F84C7C" w:rsidRDefault="00EE75F0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Ladino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FE7A" w14:textId="129ACE85" w:rsidR="005C7C55" w:rsidRPr="00F84C7C" w:rsidRDefault="00E648A1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118</w:t>
            </w:r>
          </w:p>
        </w:tc>
      </w:tr>
      <w:tr w:rsidR="005C7C55" w:rsidRPr="005C7C55" w14:paraId="635DFABC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17E7F" w14:textId="0AB65FEE" w:rsidR="005C7C55" w:rsidRPr="00F84C7C" w:rsidRDefault="00D55D9D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Garífuna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EA3C8" w14:textId="2C521235" w:rsidR="005C7C55" w:rsidRPr="00F84C7C" w:rsidRDefault="00E648A1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4</w:t>
            </w:r>
          </w:p>
        </w:tc>
      </w:tr>
      <w:tr w:rsidR="005C7C55" w:rsidRPr="005C7C55" w14:paraId="7C61EB22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8D84A" w14:textId="7000C0F6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Xinca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E4820" w14:textId="4997025A" w:rsidR="005C7C55" w:rsidRPr="00F84C7C" w:rsidRDefault="00632736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</w:t>
            </w:r>
          </w:p>
        </w:tc>
      </w:tr>
      <w:tr w:rsidR="005C7C55" w:rsidRPr="005C7C55" w14:paraId="220590FC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66CC3" w14:textId="77777777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Maya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66F4" w14:textId="7B3DDD87" w:rsidR="005C7C55" w:rsidRPr="00F84C7C" w:rsidRDefault="00632736" w:rsidP="00632736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15</w:t>
            </w:r>
          </w:p>
        </w:tc>
      </w:tr>
      <w:tr w:rsidR="00F7498E" w:rsidRPr="005C7C55" w14:paraId="72F414B2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DD9D9" w14:textId="3D90644D" w:rsidR="00F7498E" w:rsidRPr="00F84C7C" w:rsidRDefault="00F7498E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Otros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B14A6" w14:textId="38424CB6" w:rsidR="00F7498E" w:rsidRDefault="009F4D90" w:rsidP="001F2FB6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  <w:tr w:rsidR="005C7C55" w:rsidRPr="005C7C55" w14:paraId="6561013B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9AFB" w14:textId="77777777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No se proporcionó la información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28B91" w14:textId="2C456FC2" w:rsidR="005C7C55" w:rsidRPr="00F84C7C" w:rsidRDefault="009F4D90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6</w:t>
            </w:r>
          </w:p>
        </w:tc>
      </w:tr>
      <w:tr w:rsidR="005C7C55" w:rsidRPr="005C7C55" w14:paraId="49614BB4" w14:textId="77777777" w:rsidTr="00F77BAC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5579202E" w14:textId="77777777" w:rsidR="005C7C55" w:rsidRPr="00F84C7C" w:rsidRDefault="005C7C55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22D46632" w14:textId="3C09B205" w:rsidR="005C7C55" w:rsidRPr="00F84C7C" w:rsidRDefault="009F4D90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144</w:t>
            </w:r>
          </w:p>
        </w:tc>
      </w:tr>
    </w:tbl>
    <w:p w14:paraId="1E84E76C" w14:textId="575ECE38" w:rsidR="005C7C55" w:rsidRDefault="007B3BDD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ab/>
      </w:r>
    </w:p>
    <w:p w14:paraId="4076E02E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5DB3F5DD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tbl>
      <w:tblPr>
        <w:tblpPr w:leftFromText="141" w:rightFromText="141" w:vertAnchor="text" w:horzAnchor="margin" w:tblpXSpec="center" w:tblpY="-37"/>
        <w:tblW w:w="7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2"/>
        <w:gridCol w:w="1072"/>
        <w:gridCol w:w="1138"/>
        <w:gridCol w:w="1734"/>
        <w:gridCol w:w="1614"/>
        <w:gridCol w:w="860"/>
      </w:tblGrid>
      <w:tr w:rsidR="00F84C7C" w:rsidRPr="00F84C7C" w14:paraId="1E5ABFF4" w14:textId="77777777" w:rsidTr="00F84C7C">
        <w:trPr>
          <w:trHeight w:val="405"/>
        </w:trPr>
        <w:tc>
          <w:tcPr>
            <w:tcW w:w="7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4F0F7079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Rango de edad</w:t>
            </w:r>
          </w:p>
        </w:tc>
      </w:tr>
      <w:tr w:rsidR="00F84C7C" w:rsidRPr="00F84C7C" w14:paraId="43DCED75" w14:textId="77777777" w:rsidTr="00F84C7C">
        <w:trPr>
          <w:trHeight w:val="40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1A82BFFF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0 -13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250C50A3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14 - 29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647E3D20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30 - 59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59FBF281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Más de 60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1931EB3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 indica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740D78B7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</w:tr>
      <w:tr w:rsidR="00F84C7C" w:rsidRPr="00F84C7C" w14:paraId="141CEAC2" w14:textId="77777777" w:rsidTr="00F84C7C">
        <w:trPr>
          <w:trHeight w:val="40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E676A" w14:textId="34A7E7D9" w:rsidR="00F84C7C" w:rsidRPr="00F84C7C" w:rsidRDefault="00F84C7C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0CE1932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2130B" w14:textId="68DA7187" w:rsidR="00C42DB5" w:rsidRPr="00F84C7C" w:rsidRDefault="00F84C7C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09F4D90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1560D" w14:textId="409A7E44" w:rsidR="00F84C7C" w:rsidRPr="00F84C7C" w:rsidRDefault="009F4D90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102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F0E62" w14:textId="36C01DB0" w:rsidR="00F84C7C" w:rsidRPr="00F84C7C" w:rsidRDefault="009F4D90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24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7A163" w14:textId="35486BFA" w:rsidR="00F84C7C" w:rsidRPr="00F84C7C" w:rsidRDefault="009F4D90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7405D" w14:textId="1BAF3F2C" w:rsidR="00F84C7C" w:rsidRPr="00F84C7C" w:rsidRDefault="009F4D90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144</w:t>
            </w:r>
          </w:p>
        </w:tc>
      </w:tr>
    </w:tbl>
    <w:p w14:paraId="070BCEF0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278A3E80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0FEDA2F1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0C626D2F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1459E3E2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1A2DD6E3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7AAD2071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68520A1E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1C55B620" w14:textId="77777777" w:rsidR="00F84C7C" w:rsidRDefault="00F84C7C" w:rsidP="00F84C7C">
      <w:pPr>
        <w:pStyle w:val="NoSpacing"/>
        <w:tabs>
          <w:tab w:val="left" w:pos="6037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ab/>
      </w:r>
    </w:p>
    <w:tbl>
      <w:tblPr>
        <w:tblW w:w="4801" w:type="dxa"/>
        <w:tblInd w:w="20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7"/>
        <w:gridCol w:w="1303"/>
        <w:gridCol w:w="1338"/>
        <w:gridCol w:w="713"/>
      </w:tblGrid>
      <w:tr w:rsidR="00F84C7C" w:rsidRPr="00F84C7C" w14:paraId="5D4579B5" w14:textId="77777777" w:rsidTr="00F84C7C">
        <w:trPr>
          <w:trHeight w:val="405"/>
        </w:trPr>
        <w:tc>
          <w:tcPr>
            <w:tcW w:w="4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1F38B35B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Género</w:t>
            </w:r>
          </w:p>
        </w:tc>
      </w:tr>
      <w:tr w:rsidR="00F84C7C" w:rsidRPr="00F84C7C" w14:paraId="59946DA8" w14:textId="77777777" w:rsidTr="00F84C7C">
        <w:trPr>
          <w:trHeight w:val="405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4D5AF1D0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Femenino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4FBA955" w14:textId="45D6D974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Masculino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59BE384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 indica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8741D4A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</w:tr>
      <w:tr w:rsidR="00F84C7C" w:rsidRPr="00F84C7C" w14:paraId="01A26D58" w14:textId="77777777" w:rsidTr="00F84C7C">
        <w:trPr>
          <w:trHeight w:val="405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FB4B4" w14:textId="1C4EC418" w:rsidR="00F84C7C" w:rsidRPr="00F84C7C" w:rsidRDefault="00F84C7C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09F4D90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77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41BBB" w14:textId="4D03F4B1" w:rsidR="00F84C7C" w:rsidRPr="00F84C7C" w:rsidRDefault="00F57927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63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8B392" w14:textId="234ED6B0" w:rsidR="00F84C7C" w:rsidRPr="00F84C7C" w:rsidRDefault="00F57927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DAB53" w14:textId="6234CF03" w:rsidR="00F84C7C" w:rsidRPr="00F84C7C" w:rsidRDefault="00F57927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144</w:t>
            </w:r>
          </w:p>
        </w:tc>
      </w:tr>
    </w:tbl>
    <w:p w14:paraId="66857929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3A90D8B0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424BEC9C" w14:textId="77777777" w:rsidR="00F757BB" w:rsidRDefault="00F757BB" w:rsidP="00F757BB">
      <w:pPr>
        <w:pStyle w:val="NoSpacing"/>
        <w:tabs>
          <w:tab w:val="left" w:pos="7755"/>
        </w:tabs>
        <w:jc w:val="center"/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>(Los datos presentados corresponden a los usuarios de los servicios).</w:t>
      </w:r>
    </w:p>
    <w:p w14:paraId="2A9E6ED6" w14:textId="77777777" w:rsidR="00EE75F0" w:rsidRDefault="00EE75F0" w:rsidP="007B3BDD">
      <w:pPr>
        <w:pStyle w:val="NoSpacing"/>
        <w:tabs>
          <w:tab w:val="left" w:pos="7755"/>
        </w:tabs>
        <w:rPr>
          <w:noProof/>
        </w:rPr>
      </w:pPr>
    </w:p>
    <w:p w14:paraId="21D7867F" w14:textId="77777777" w:rsidR="00EE75F0" w:rsidRDefault="00EE75F0" w:rsidP="007B3BDD">
      <w:pPr>
        <w:pStyle w:val="NoSpacing"/>
        <w:tabs>
          <w:tab w:val="left" w:pos="7755"/>
        </w:tabs>
        <w:rPr>
          <w:noProof/>
        </w:rPr>
      </w:pPr>
    </w:p>
    <w:p w14:paraId="593C938C" w14:textId="77777777" w:rsidR="00EE75F0" w:rsidRDefault="00EE75F0" w:rsidP="007B3BDD">
      <w:pPr>
        <w:pStyle w:val="NoSpacing"/>
        <w:tabs>
          <w:tab w:val="left" w:pos="7755"/>
        </w:tabs>
        <w:rPr>
          <w:noProof/>
        </w:rPr>
      </w:pPr>
    </w:p>
    <w:p w14:paraId="71D215C4" w14:textId="77777777" w:rsidR="00EE75F0" w:rsidRDefault="00EE75F0" w:rsidP="007B3BDD">
      <w:pPr>
        <w:pStyle w:val="NoSpacing"/>
        <w:tabs>
          <w:tab w:val="left" w:pos="7755"/>
        </w:tabs>
        <w:rPr>
          <w:noProof/>
        </w:rPr>
      </w:pPr>
    </w:p>
    <w:p w14:paraId="645F3AED" w14:textId="4996D733" w:rsidR="00EE75F0" w:rsidRDefault="00BB304D" w:rsidP="007B3BDD">
      <w:pPr>
        <w:pStyle w:val="NoSpacing"/>
        <w:tabs>
          <w:tab w:val="left" w:pos="7755"/>
        </w:tabs>
        <w:rPr>
          <w:noProof/>
        </w:rPr>
      </w:pPr>
      <w:r w:rsidRPr="005C7C55">
        <w:rPr>
          <w:noProof/>
        </w:rPr>
        <w:drawing>
          <wp:anchor distT="0" distB="0" distL="114300" distR="114300" simplePos="0" relativeHeight="251658241" behindDoc="1" locked="0" layoutInCell="1" allowOverlap="1" wp14:anchorId="59652B94" wp14:editId="63EF79A7">
            <wp:simplePos x="0" y="0"/>
            <wp:positionH relativeFrom="page">
              <wp:posOffset>5080</wp:posOffset>
            </wp:positionH>
            <wp:positionV relativeFrom="paragraph">
              <wp:posOffset>-891540</wp:posOffset>
            </wp:positionV>
            <wp:extent cx="7757795" cy="10039350"/>
            <wp:effectExtent l="0" t="0" r="0" b="0"/>
            <wp:wrapNone/>
            <wp:docPr id="45283738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795" cy="1003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C7E91C" w14:textId="3AD2F1E6" w:rsidR="00EE75F0" w:rsidRDefault="00EE75F0" w:rsidP="007B3BDD">
      <w:pPr>
        <w:pStyle w:val="NoSpacing"/>
        <w:tabs>
          <w:tab w:val="left" w:pos="7755"/>
        </w:tabs>
        <w:rPr>
          <w:noProof/>
        </w:rPr>
      </w:pPr>
    </w:p>
    <w:p w14:paraId="34A058B1" w14:textId="56BF7F31" w:rsidR="00EE75F0" w:rsidRDefault="00EE75F0" w:rsidP="007B3BDD">
      <w:pPr>
        <w:pStyle w:val="NoSpacing"/>
        <w:tabs>
          <w:tab w:val="left" w:pos="7755"/>
        </w:tabs>
        <w:rPr>
          <w:noProof/>
        </w:rPr>
      </w:pPr>
    </w:p>
    <w:p w14:paraId="2797BBA1" w14:textId="16FC6D41" w:rsidR="00EE75F0" w:rsidRDefault="00EE75F0" w:rsidP="007B3BDD">
      <w:pPr>
        <w:pStyle w:val="NoSpacing"/>
        <w:tabs>
          <w:tab w:val="left" w:pos="7755"/>
        </w:tabs>
        <w:rPr>
          <w:noProof/>
        </w:rPr>
      </w:pPr>
    </w:p>
    <w:p w14:paraId="10995DF2" w14:textId="03994A45" w:rsidR="00EE75F0" w:rsidRDefault="00F25393" w:rsidP="002E486A">
      <w:pPr>
        <w:pStyle w:val="NoSpacing"/>
        <w:tabs>
          <w:tab w:val="left" w:pos="5550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58242" behindDoc="1" locked="0" layoutInCell="1" allowOverlap="1" wp14:anchorId="3F9182B8" wp14:editId="36553F62">
            <wp:simplePos x="0" y="0"/>
            <wp:positionH relativeFrom="margin">
              <wp:posOffset>62865</wp:posOffset>
            </wp:positionH>
            <wp:positionV relativeFrom="paragraph">
              <wp:posOffset>13970</wp:posOffset>
            </wp:positionV>
            <wp:extent cx="4438650" cy="2190750"/>
            <wp:effectExtent l="0" t="0" r="0" b="0"/>
            <wp:wrapNone/>
            <wp:docPr id="434540295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486A">
        <w:rPr>
          <w:noProof/>
        </w:rPr>
        <w:tab/>
      </w:r>
    </w:p>
    <w:p w14:paraId="686E64CC" w14:textId="2DC4A9B2" w:rsidR="00EE75F0" w:rsidRPr="002E486A" w:rsidRDefault="005717BB" w:rsidP="005717BB">
      <w:pPr>
        <w:pStyle w:val="NoSpacing"/>
        <w:tabs>
          <w:tab w:val="left" w:pos="5610"/>
        </w:tabs>
        <w:rPr>
          <w:noProof/>
          <w:color w:val="0F9ED5" w:themeColor="accent4"/>
        </w:rPr>
      </w:pPr>
      <w:r w:rsidRPr="002E486A">
        <w:rPr>
          <w:noProof/>
          <w:color w:val="0F9ED5" w:themeColor="accent4"/>
        </w:rPr>
        <w:tab/>
      </w:r>
    </w:p>
    <w:p w14:paraId="0C1F1C7B" w14:textId="2FE2459B" w:rsidR="00EE75F0" w:rsidRDefault="0055207F" w:rsidP="0055207F">
      <w:pPr>
        <w:pStyle w:val="NoSpacing"/>
        <w:tabs>
          <w:tab w:val="left" w:pos="5970"/>
        </w:tabs>
        <w:rPr>
          <w:noProof/>
        </w:rPr>
      </w:pPr>
      <w:r>
        <w:rPr>
          <w:noProof/>
        </w:rPr>
        <w:tab/>
      </w:r>
    </w:p>
    <w:p w14:paraId="7339DB91" w14:textId="2777DE3E" w:rsidR="00EE75F0" w:rsidRDefault="00EE75F0" w:rsidP="002F1FC3">
      <w:pPr>
        <w:pStyle w:val="NoSpacing"/>
        <w:tabs>
          <w:tab w:val="left" w:pos="7755"/>
        </w:tabs>
        <w:jc w:val="center"/>
        <w:rPr>
          <w:noProof/>
        </w:rPr>
      </w:pPr>
    </w:p>
    <w:p w14:paraId="2F5972F5" w14:textId="0BA305A7" w:rsidR="00EE75F0" w:rsidRDefault="00DD4785" w:rsidP="00DD4785">
      <w:pPr>
        <w:pStyle w:val="NoSpacing"/>
        <w:tabs>
          <w:tab w:val="left" w:pos="5775"/>
          <w:tab w:val="left" w:pos="7755"/>
        </w:tabs>
        <w:rPr>
          <w:noProof/>
        </w:rPr>
      </w:pPr>
      <w:r>
        <w:rPr>
          <w:noProof/>
        </w:rPr>
        <w:tab/>
      </w:r>
    </w:p>
    <w:p w14:paraId="18DC85B5" w14:textId="77777777" w:rsidR="00EE75F0" w:rsidRDefault="00EE75F0" w:rsidP="009B1B87">
      <w:pPr>
        <w:pStyle w:val="NoSpacing"/>
        <w:tabs>
          <w:tab w:val="left" w:pos="7755"/>
        </w:tabs>
        <w:jc w:val="center"/>
        <w:rPr>
          <w:noProof/>
        </w:rPr>
      </w:pPr>
    </w:p>
    <w:p w14:paraId="06ABD304" w14:textId="636B1BF0" w:rsidR="00046D9A" w:rsidRDefault="00B732C9" w:rsidP="009B1B87">
      <w:pPr>
        <w:pStyle w:val="NoSpacing"/>
        <w:tabs>
          <w:tab w:val="left" w:pos="2580"/>
          <w:tab w:val="center" w:pos="4419"/>
        </w:tabs>
        <w:rPr>
          <w:noProof/>
        </w:rPr>
      </w:pPr>
      <w:r>
        <w:rPr>
          <w:noProof/>
        </w:rPr>
        <w:tab/>
      </w:r>
      <w:r w:rsidR="009B1B87">
        <w:rPr>
          <w:noProof/>
        </w:rPr>
        <w:tab/>
      </w:r>
    </w:p>
    <w:p w14:paraId="6A48024C" w14:textId="614DB8E2" w:rsidR="00046D9A" w:rsidRDefault="00EB046D" w:rsidP="00EB046D">
      <w:pPr>
        <w:pStyle w:val="NoSpacing"/>
        <w:tabs>
          <w:tab w:val="left" w:pos="6030"/>
        </w:tabs>
        <w:rPr>
          <w:noProof/>
        </w:rPr>
      </w:pPr>
      <w:r>
        <w:rPr>
          <w:noProof/>
        </w:rPr>
        <w:tab/>
      </w:r>
    </w:p>
    <w:p w14:paraId="2B086E62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1DE193E4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1F1DB756" w14:textId="179956F6" w:rsidR="00046D9A" w:rsidRDefault="00B732C9" w:rsidP="00B732C9">
      <w:pPr>
        <w:pStyle w:val="NoSpacing"/>
        <w:tabs>
          <w:tab w:val="left" w:pos="5580"/>
        </w:tabs>
        <w:rPr>
          <w:noProof/>
        </w:rPr>
      </w:pPr>
      <w:r>
        <w:rPr>
          <w:noProof/>
        </w:rPr>
        <w:tab/>
      </w:r>
    </w:p>
    <w:p w14:paraId="27279184" w14:textId="65BB9449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70F85431" w14:textId="2A262EF6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29627C6D" w14:textId="4CAC67B2" w:rsidR="00046D9A" w:rsidRDefault="002F200A" w:rsidP="007B3BDD">
      <w:pPr>
        <w:pStyle w:val="NoSpacing"/>
        <w:tabs>
          <w:tab w:val="left" w:pos="7755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58243" behindDoc="1" locked="0" layoutInCell="1" allowOverlap="1" wp14:anchorId="1B41181C" wp14:editId="24873593">
            <wp:simplePos x="0" y="0"/>
            <wp:positionH relativeFrom="margin">
              <wp:posOffset>34290</wp:posOffset>
            </wp:positionH>
            <wp:positionV relativeFrom="paragraph">
              <wp:posOffset>81280</wp:posOffset>
            </wp:positionV>
            <wp:extent cx="4486275" cy="2171700"/>
            <wp:effectExtent l="0" t="0" r="9525" b="0"/>
            <wp:wrapNone/>
            <wp:docPr id="1407764653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EAEA64" w14:textId="1BEA01EC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7BF90F65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070AFB6D" w14:textId="77D75CEA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2AB23028" w14:textId="5B65E8CE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1C2546AF" w14:textId="6633D6A3" w:rsidR="00046D9A" w:rsidRDefault="00046D9A" w:rsidP="002C5188">
      <w:pPr>
        <w:pStyle w:val="NoSpacing"/>
        <w:tabs>
          <w:tab w:val="left" w:pos="7755"/>
        </w:tabs>
        <w:jc w:val="center"/>
        <w:rPr>
          <w:noProof/>
        </w:rPr>
      </w:pPr>
    </w:p>
    <w:p w14:paraId="18E2616C" w14:textId="004B6E15" w:rsidR="00046D9A" w:rsidRDefault="00BF45BC" w:rsidP="00BF45BC">
      <w:pPr>
        <w:pStyle w:val="NoSpacing"/>
        <w:tabs>
          <w:tab w:val="left" w:pos="5970"/>
          <w:tab w:val="left" w:pos="7755"/>
        </w:tabs>
        <w:rPr>
          <w:noProof/>
        </w:rPr>
      </w:pPr>
      <w:r>
        <w:rPr>
          <w:noProof/>
        </w:rPr>
        <w:tab/>
      </w:r>
    </w:p>
    <w:p w14:paraId="00C98256" w14:textId="0B38FEFA" w:rsidR="00046D9A" w:rsidRDefault="002C5188" w:rsidP="002C5188">
      <w:pPr>
        <w:pStyle w:val="NoSpacing"/>
        <w:tabs>
          <w:tab w:val="left" w:pos="4890"/>
          <w:tab w:val="left" w:pos="7755"/>
        </w:tabs>
        <w:rPr>
          <w:noProof/>
        </w:rPr>
      </w:pPr>
      <w:r>
        <w:rPr>
          <w:noProof/>
        </w:rPr>
        <w:tab/>
      </w:r>
    </w:p>
    <w:p w14:paraId="2AECEA2B" w14:textId="77777777" w:rsidR="00DF64BB" w:rsidRDefault="00DF64BB" w:rsidP="00AE2FA5">
      <w:pPr>
        <w:pStyle w:val="NoSpacing"/>
        <w:tabs>
          <w:tab w:val="left" w:pos="7755"/>
        </w:tabs>
        <w:jc w:val="center"/>
        <w:rPr>
          <w:noProof/>
        </w:rPr>
      </w:pPr>
    </w:p>
    <w:p w14:paraId="17D3DC9C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1598DB97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6B9B08B5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5730F17A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7BB71ED4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55EDB03B" w14:textId="70ACFFE1" w:rsidR="00046D9A" w:rsidRDefault="002F200A" w:rsidP="001B77B2">
      <w:pPr>
        <w:pStyle w:val="NoSpacing"/>
        <w:tabs>
          <w:tab w:val="left" w:pos="5895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58244" behindDoc="1" locked="0" layoutInCell="1" allowOverlap="1" wp14:anchorId="477CDD39" wp14:editId="64C12620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4514850" cy="2171700"/>
            <wp:effectExtent l="0" t="0" r="0" b="0"/>
            <wp:wrapNone/>
            <wp:docPr id="1124657822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77B2">
        <w:rPr>
          <w:noProof/>
        </w:rPr>
        <w:tab/>
      </w:r>
    </w:p>
    <w:p w14:paraId="6CE1EB32" w14:textId="7C91F45A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14BD4364" w14:textId="43536095" w:rsidR="00046D9A" w:rsidRDefault="001B77B2" w:rsidP="001B77B2">
      <w:pPr>
        <w:pStyle w:val="NoSpacing"/>
        <w:tabs>
          <w:tab w:val="left" w:pos="5265"/>
        </w:tabs>
        <w:rPr>
          <w:noProof/>
        </w:rPr>
      </w:pPr>
      <w:r>
        <w:rPr>
          <w:noProof/>
        </w:rPr>
        <w:tab/>
      </w:r>
    </w:p>
    <w:p w14:paraId="10367F28" w14:textId="2C38DB79" w:rsidR="00046D9A" w:rsidRDefault="001715F8" w:rsidP="002C5188">
      <w:pPr>
        <w:pStyle w:val="NoSpacing"/>
        <w:tabs>
          <w:tab w:val="left" w:pos="3135"/>
          <w:tab w:val="left" w:pos="5985"/>
        </w:tabs>
        <w:rPr>
          <w:noProof/>
        </w:rPr>
      </w:pPr>
      <w:r>
        <w:rPr>
          <w:noProof/>
        </w:rPr>
        <w:tab/>
      </w:r>
      <w:r w:rsidR="002C5188">
        <w:rPr>
          <w:noProof/>
        </w:rPr>
        <w:tab/>
      </w:r>
    </w:p>
    <w:p w14:paraId="71D5BC9B" w14:textId="77777777" w:rsidR="00046D9A" w:rsidRDefault="00046D9A" w:rsidP="0079217A">
      <w:pPr>
        <w:pStyle w:val="NoSpacing"/>
        <w:tabs>
          <w:tab w:val="left" w:pos="7755"/>
        </w:tabs>
        <w:jc w:val="center"/>
        <w:rPr>
          <w:noProof/>
        </w:rPr>
      </w:pPr>
    </w:p>
    <w:p w14:paraId="49093B55" w14:textId="6E018014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558CA403" w14:textId="6370D26B" w:rsidR="00D56B0C" w:rsidRPr="002F200A" w:rsidRDefault="00D56B0C" w:rsidP="55FEEEB9">
      <w:pPr>
        <w:pStyle w:val="NoSpacing"/>
        <w:tabs>
          <w:tab w:val="left" w:pos="7755"/>
        </w:tabs>
        <w:rPr>
          <w:noProof/>
        </w:rPr>
      </w:pPr>
    </w:p>
    <w:sectPr w:rsidR="00D56B0C" w:rsidRPr="002F200A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49600" w14:textId="77777777" w:rsidR="00D048EB" w:rsidRDefault="00D048EB" w:rsidP="00046D9A">
      <w:pPr>
        <w:spacing w:after="0" w:line="240" w:lineRule="auto"/>
      </w:pPr>
      <w:r>
        <w:separator/>
      </w:r>
    </w:p>
  </w:endnote>
  <w:endnote w:type="continuationSeparator" w:id="0">
    <w:p w14:paraId="7BD04C9B" w14:textId="77777777" w:rsidR="00D048EB" w:rsidRDefault="00D048EB" w:rsidP="00046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5B6BC" w14:textId="77777777" w:rsidR="00D048EB" w:rsidRDefault="00D048EB" w:rsidP="00046D9A">
      <w:pPr>
        <w:spacing w:after="0" w:line="240" w:lineRule="auto"/>
      </w:pPr>
      <w:r>
        <w:separator/>
      </w:r>
    </w:p>
  </w:footnote>
  <w:footnote w:type="continuationSeparator" w:id="0">
    <w:p w14:paraId="24BE4476" w14:textId="77777777" w:rsidR="00D048EB" w:rsidRDefault="00D048EB" w:rsidP="00046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F5B0A" w14:textId="77777777" w:rsidR="00046D9A" w:rsidRDefault="00046D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55"/>
    <w:rsid w:val="00046D9A"/>
    <w:rsid w:val="0006081A"/>
    <w:rsid w:val="000640BB"/>
    <w:rsid w:val="00075CA8"/>
    <w:rsid w:val="000C7FA9"/>
    <w:rsid w:val="000E1CE9"/>
    <w:rsid w:val="000F2D4C"/>
    <w:rsid w:val="001115A3"/>
    <w:rsid w:val="00124F5B"/>
    <w:rsid w:val="001715F8"/>
    <w:rsid w:val="00184482"/>
    <w:rsid w:val="001A6B71"/>
    <w:rsid w:val="001B77B2"/>
    <w:rsid w:val="001D1402"/>
    <w:rsid w:val="001E2E37"/>
    <w:rsid w:val="001F2FB6"/>
    <w:rsid w:val="0020005C"/>
    <w:rsid w:val="00221862"/>
    <w:rsid w:val="002702A8"/>
    <w:rsid w:val="002728B1"/>
    <w:rsid w:val="00272A4D"/>
    <w:rsid w:val="00275F7B"/>
    <w:rsid w:val="00283E69"/>
    <w:rsid w:val="002A153E"/>
    <w:rsid w:val="002A6C2A"/>
    <w:rsid w:val="002B2C0F"/>
    <w:rsid w:val="002C4F8E"/>
    <w:rsid w:val="002C5188"/>
    <w:rsid w:val="002E486A"/>
    <w:rsid w:val="002E78DB"/>
    <w:rsid w:val="002F1FC3"/>
    <w:rsid w:val="002F200A"/>
    <w:rsid w:val="002F565B"/>
    <w:rsid w:val="00314E5E"/>
    <w:rsid w:val="00343309"/>
    <w:rsid w:val="003942B1"/>
    <w:rsid w:val="003A559C"/>
    <w:rsid w:val="003A6C04"/>
    <w:rsid w:val="00406661"/>
    <w:rsid w:val="004153F4"/>
    <w:rsid w:val="00434A1A"/>
    <w:rsid w:val="004352A4"/>
    <w:rsid w:val="0048562F"/>
    <w:rsid w:val="004878EC"/>
    <w:rsid w:val="004B18FA"/>
    <w:rsid w:val="004B7C0A"/>
    <w:rsid w:val="004C0746"/>
    <w:rsid w:val="004D62FE"/>
    <w:rsid w:val="004D6C61"/>
    <w:rsid w:val="004F2429"/>
    <w:rsid w:val="004F2575"/>
    <w:rsid w:val="00524049"/>
    <w:rsid w:val="00527067"/>
    <w:rsid w:val="0055207F"/>
    <w:rsid w:val="005548DC"/>
    <w:rsid w:val="00557927"/>
    <w:rsid w:val="005717BB"/>
    <w:rsid w:val="005A31AC"/>
    <w:rsid w:val="005A66B9"/>
    <w:rsid w:val="005B29B2"/>
    <w:rsid w:val="005C7C55"/>
    <w:rsid w:val="006007F5"/>
    <w:rsid w:val="006150C0"/>
    <w:rsid w:val="00627582"/>
    <w:rsid w:val="00632736"/>
    <w:rsid w:val="006545DC"/>
    <w:rsid w:val="00690769"/>
    <w:rsid w:val="00693C6C"/>
    <w:rsid w:val="006C24F1"/>
    <w:rsid w:val="006E307B"/>
    <w:rsid w:val="007000FB"/>
    <w:rsid w:val="00746A15"/>
    <w:rsid w:val="00780D06"/>
    <w:rsid w:val="007902F3"/>
    <w:rsid w:val="0079217A"/>
    <w:rsid w:val="007A13B4"/>
    <w:rsid w:val="007B3BDD"/>
    <w:rsid w:val="007E349C"/>
    <w:rsid w:val="007E7085"/>
    <w:rsid w:val="00816AEE"/>
    <w:rsid w:val="008405DB"/>
    <w:rsid w:val="00876B20"/>
    <w:rsid w:val="008B2106"/>
    <w:rsid w:val="008D7348"/>
    <w:rsid w:val="008F2DEA"/>
    <w:rsid w:val="00922331"/>
    <w:rsid w:val="00926E40"/>
    <w:rsid w:val="0093230A"/>
    <w:rsid w:val="00933C2E"/>
    <w:rsid w:val="00940397"/>
    <w:rsid w:val="00954601"/>
    <w:rsid w:val="00973717"/>
    <w:rsid w:val="009944EA"/>
    <w:rsid w:val="009A226D"/>
    <w:rsid w:val="009B1B87"/>
    <w:rsid w:val="009C04F1"/>
    <w:rsid w:val="009E7AAB"/>
    <w:rsid w:val="009F0403"/>
    <w:rsid w:val="009F4D90"/>
    <w:rsid w:val="00A27B41"/>
    <w:rsid w:val="00A31218"/>
    <w:rsid w:val="00A36E3E"/>
    <w:rsid w:val="00A52CAB"/>
    <w:rsid w:val="00A57A53"/>
    <w:rsid w:val="00A806C2"/>
    <w:rsid w:val="00A83798"/>
    <w:rsid w:val="00A91860"/>
    <w:rsid w:val="00AA78DC"/>
    <w:rsid w:val="00AB3C51"/>
    <w:rsid w:val="00AB3DD8"/>
    <w:rsid w:val="00AB7A57"/>
    <w:rsid w:val="00AC5D5C"/>
    <w:rsid w:val="00AE2FA5"/>
    <w:rsid w:val="00B430D1"/>
    <w:rsid w:val="00B527C7"/>
    <w:rsid w:val="00B530C6"/>
    <w:rsid w:val="00B732C9"/>
    <w:rsid w:val="00BB304D"/>
    <w:rsid w:val="00BB41D7"/>
    <w:rsid w:val="00BC2ED4"/>
    <w:rsid w:val="00BE1DB9"/>
    <w:rsid w:val="00BF45BC"/>
    <w:rsid w:val="00BF7A90"/>
    <w:rsid w:val="00C21325"/>
    <w:rsid w:val="00C318CC"/>
    <w:rsid w:val="00C349ED"/>
    <w:rsid w:val="00C42DB5"/>
    <w:rsid w:val="00C5223E"/>
    <w:rsid w:val="00C74B94"/>
    <w:rsid w:val="00CA4525"/>
    <w:rsid w:val="00CA53C0"/>
    <w:rsid w:val="00CE1932"/>
    <w:rsid w:val="00CE69EF"/>
    <w:rsid w:val="00CF5F7E"/>
    <w:rsid w:val="00D048EB"/>
    <w:rsid w:val="00D412CC"/>
    <w:rsid w:val="00D4360A"/>
    <w:rsid w:val="00D55D9D"/>
    <w:rsid w:val="00D56B0C"/>
    <w:rsid w:val="00D77440"/>
    <w:rsid w:val="00DA436D"/>
    <w:rsid w:val="00DD4785"/>
    <w:rsid w:val="00DF2018"/>
    <w:rsid w:val="00DF64BB"/>
    <w:rsid w:val="00E11ECA"/>
    <w:rsid w:val="00E425AB"/>
    <w:rsid w:val="00E56B6B"/>
    <w:rsid w:val="00E57D8C"/>
    <w:rsid w:val="00E648A1"/>
    <w:rsid w:val="00E970A7"/>
    <w:rsid w:val="00EB046D"/>
    <w:rsid w:val="00ED3AEB"/>
    <w:rsid w:val="00ED713D"/>
    <w:rsid w:val="00EE75F0"/>
    <w:rsid w:val="00EF2570"/>
    <w:rsid w:val="00F17830"/>
    <w:rsid w:val="00F25393"/>
    <w:rsid w:val="00F36704"/>
    <w:rsid w:val="00F57927"/>
    <w:rsid w:val="00F61312"/>
    <w:rsid w:val="00F7498E"/>
    <w:rsid w:val="00F757BB"/>
    <w:rsid w:val="00F77BAC"/>
    <w:rsid w:val="00F84C7C"/>
    <w:rsid w:val="00F92055"/>
    <w:rsid w:val="00F93254"/>
    <w:rsid w:val="00FB363C"/>
    <w:rsid w:val="00FC05F6"/>
    <w:rsid w:val="00FE04DF"/>
    <w:rsid w:val="4BDC3670"/>
    <w:rsid w:val="55FEE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7F926"/>
  <w15:chartTrackingRefBased/>
  <w15:docId w15:val="{31A960E8-C186-4C13-BAAE-A408357C5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7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C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C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C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C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C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C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7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7C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C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7C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C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C5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C7C5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46D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D9A"/>
  </w:style>
  <w:style w:type="paragraph" w:styleId="Footer">
    <w:name w:val="footer"/>
    <w:basedOn w:val="Normal"/>
    <w:link w:val="FooterChar"/>
    <w:uiPriority w:val="99"/>
    <w:unhideWhenUsed/>
    <w:rsid w:val="00046D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accent1"/>
                </a:solidFill>
                <a:latin typeface="+mn-lt"/>
                <a:ea typeface="+mn-ea"/>
                <a:cs typeface="+mn-cs"/>
              </a:defRPr>
            </a:pPr>
            <a:r>
              <a:rPr lang="en-US" b="1">
                <a:solidFill>
                  <a:schemeClr val="accent1"/>
                </a:solidFill>
              </a:rPr>
              <a:t>Participación</a:t>
            </a:r>
            <a:r>
              <a:rPr lang="en-US" b="1" baseline="0">
                <a:solidFill>
                  <a:schemeClr val="accent1"/>
                </a:solidFill>
              </a:rPr>
              <a:t> por etnia</a:t>
            </a:r>
            <a:endParaRPr lang="en-US" b="1">
              <a:solidFill>
                <a:schemeClr val="accent1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accent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Cantidad</c:v>
                </c:pt>
              </c:strCache>
            </c:strRef>
          </c:tx>
          <c:dPt>
            <c:idx val="0"/>
            <c:bubble3D val="0"/>
            <c:spPr>
              <a:solidFill>
                <a:schemeClr val="accent4">
                  <a:tint val="58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79F3-4099-8382-FCFA0AE74269}"/>
              </c:ext>
            </c:extLst>
          </c:dPt>
          <c:dPt>
            <c:idx val="1"/>
            <c:bubble3D val="0"/>
            <c:spPr>
              <a:solidFill>
                <a:schemeClr val="accent4">
                  <a:tint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79F3-4099-8382-FCFA0AE74269}"/>
              </c:ext>
            </c:extLst>
          </c:dPt>
          <c:dPt>
            <c:idx val="2"/>
            <c:bubble3D val="0"/>
            <c:spPr>
              <a:solidFill>
                <a:schemeClr val="accent4">
                  <a:shade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79F3-4099-8382-FCFA0AE74269}"/>
              </c:ext>
            </c:extLst>
          </c:dPt>
          <c:dPt>
            <c:idx val="3"/>
            <c:bubble3D val="0"/>
            <c:spPr>
              <a:solidFill>
                <a:schemeClr val="accent4">
                  <a:shade val="58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79F3-4099-8382-FCFA0AE74269}"/>
              </c:ext>
            </c:extLst>
          </c:dPt>
          <c:dPt>
            <c:idx val="4"/>
            <c:bubble3D val="0"/>
            <c:spPr>
              <a:solidFill>
                <a:schemeClr val="accent4">
                  <a:shade val="53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8D88-4034-B507-2B608B692C80}"/>
              </c:ext>
            </c:extLst>
          </c:dPt>
          <c:dPt>
            <c:idx val="5"/>
            <c:bubble3D val="0"/>
            <c:spPr>
              <a:solidFill>
                <a:schemeClr val="accent4">
                  <a:shade val="5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B74C-4F59-B07B-C28939295498}"/>
              </c:ext>
            </c:extLst>
          </c:dPt>
          <c:cat>
            <c:strRef>
              <c:f>Hoja1!$A$2:$A$7</c:f>
              <c:strCache>
                <c:ptCount val="6"/>
                <c:pt idx="0">
                  <c:v>Ladino</c:v>
                </c:pt>
                <c:pt idx="1">
                  <c:v>Garífuna</c:v>
                </c:pt>
                <c:pt idx="2">
                  <c:v>Xinca</c:v>
                </c:pt>
                <c:pt idx="3">
                  <c:v>Maya</c:v>
                </c:pt>
                <c:pt idx="4">
                  <c:v>No se proporcionó información</c:v>
                </c:pt>
                <c:pt idx="5">
                  <c:v>Otros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118</c:v>
                </c:pt>
                <c:pt idx="1">
                  <c:v>4</c:v>
                </c:pt>
                <c:pt idx="2">
                  <c:v>1</c:v>
                </c:pt>
                <c:pt idx="3">
                  <c:v>15</c:v>
                </c:pt>
                <c:pt idx="4">
                  <c:v>6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EDB-49FC-8838-1BE9A0CEFC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accent1"/>
                </a:solidFill>
                <a:latin typeface="+mn-lt"/>
                <a:ea typeface="+mn-ea"/>
                <a:cs typeface="+mn-cs"/>
              </a:defRPr>
            </a:pPr>
            <a:r>
              <a:rPr lang="en-US" b="1">
                <a:solidFill>
                  <a:schemeClr val="accent1"/>
                </a:solidFill>
              </a:rPr>
              <a:t>Participación</a:t>
            </a:r>
            <a:r>
              <a:rPr lang="en-US" b="1" baseline="0">
                <a:solidFill>
                  <a:schemeClr val="accent1"/>
                </a:solidFill>
              </a:rPr>
              <a:t> por rango de edad</a:t>
            </a:r>
            <a:endParaRPr lang="en-US" b="1">
              <a:solidFill>
                <a:schemeClr val="accent1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accent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Cantidad</c:v>
                </c:pt>
              </c:strCache>
            </c:strRef>
          </c:tx>
          <c:dPt>
            <c:idx val="0"/>
            <c:bubble3D val="0"/>
            <c:spPr>
              <a:solidFill>
                <a:schemeClr val="accent4">
                  <a:tint val="58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9FD-41C7-8ACA-C10523D8D7A8}"/>
              </c:ext>
            </c:extLst>
          </c:dPt>
          <c:dPt>
            <c:idx val="1"/>
            <c:bubble3D val="0"/>
            <c:spPr>
              <a:solidFill>
                <a:schemeClr val="accent4">
                  <a:tint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9FD-41C7-8ACA-C10523D8D7A8}"/>
              </c:ext>
            </c:extLst>
          </c:dPt>
          <c:dPt>
            <c:idx val="2"/>
            <c:bubble3D val="0"/>
            <c:spPr>
              <a:solidFill>
                <a:schemeClr val="accent4">
                  <a:shade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A9FD-41C7-8ACA-C10523D8D7A8}"/>
              </c:ext>
            </c:extLst>
          </c:dPt>
          <c:dPt>
            <c:idx val="3"/>
            <c:bubble3D val="0"/>
            <c:spPr>
              <a:solidFill>
                <a:schemeClr val="accent4">
                  <a:shade val="58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A9FD-41C7-8ACA-C10523D8D7A8}"/>
              </c:ext>
            </c:extLst>
          </c:dPt>
          <c:dPt>
            <c:idx val="4"/>
            <c:bubble3D val="0"/>
            <c:spPr>
              <a:solidFill>
                <a:schemeClr val="accent4">
                  <a:shade val="53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A9FD-41C7-8ACA-C10523D8D7A8}"/>
              </c:ext>
            </c:extLst>
          </c:dPt>
          <c:cat>
            <c:strRef>
              <c:f>Hoja1!$A$2:$A$6</c:f>
              <c:strCache>
                <c:ptCount val="5"/>
                <c:pt idx="0">
                  <c:v>0-13</c:v>
                </c:pt>
                <c:pt idx="1">
                  <c:v>14-29</c:v>
                </c:pt>
                <c:pt idx="2">
                  <c:v>30-59</c:v>
                </c:pt>
                <c:pt idx="3">
                  <c:v>Más de 60</c:v>
                </c:pt>
                <c:pt idx="4">
                  <c:v>No indica</c:v>
                </c:pt>
              </c:strCache>
            </c:strRef>
          </c:cat>
          <c:val>
            <c:numRef>
              <c:f>Hoja1!$B$2:$B$6</c:f>
              <c:numCache>
                <c:formatCode>General</c:formatCode>
                <c:ptCount val="5"/>
                <c:pt idx="0">
                  <c:v>0</c:v>
                </c:pt>
                <c:pt idx="1">
                  <c:v>12</c:v>
                </c:pt>
                <c:pt idx="2">
                  <c:v>102</c:v>
                </c:pt>
                <c:pt idx="3">
                  <c:v>24</c:v>
                </c:pt>
                <c:pt idx="4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A9FD-41C7-8ACA-C10523D8D7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accent1"/>
                </a:solidFill>
                <a:latin typeface="+mn-lt"/>
                <a:ea typeface="+mn-ea"/>
                <a:cs typeface="+mn-cs"/>
              </a:defRPr>
            </a:pPr>
            <a:r>
              <a:rPr lang="en-US" b="1">
                <a:solidFill>
                  <a:schemeClr val="accent1"/>
                </a:solidFill>
              </a:rPr>
              <a:t>Participación</a:t>
            </a:r>
            <a:r>
              <a:rPr lang="en-US" b="1" baseline="0">
                <a:solidFill>
                  <a:schemeClr val="accent1"/>
                </a:solidFill>
              </a:rPr>
              <a:t> por género</a:t>
            </a:r>
            <a:endParaRPr lang="en-US" b="1">
              <a:solidFill>
                <a:schemeClr val="accent1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accent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Cantidad</c:v>
                </c:pt>
              </c:strCache>
            </c:strRef>
          </c:tx>
          <c:dPt>
            <c:idx val="0"/>
            <c:bubble3D val="0"/>
            <c:spPr>
              <a:solidFill>
                <a:schemeClr val="accent4">
                  <a:tint val="58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8BB1-4EAB-A7BA-405C277577AF}"/>
              </c:ext>
            </c:extLst>
          </c:dPt>
          <c:dPt>
            <c:idx val="1"/>
            <c:bubble3D val="0"/>
            <c:spPr>
              <a:solidFill>
                <a:schemeClr val="accent4">
                  <a:tint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8BB1-4EAB-A7BA-405C277577AF}"/>
              </c:ext>
            </c:extLst>
          </c:dPt>
          <c:dPt>
            <c:idx val="2"/>
            <c:bubble3D val="0"/>
            <c:spPr>
              <a:solidFill>
                <a:schemeClr val="accent4">
                  <a:shade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8BB1-4EAB-A7BA-405C277577AF}"/>
              </c:ext>
            </c:extLst>
          </c:dPt>
          <c:cat>
            <c:strRef>
              <c:f>Hoja1!$A$2:$A$4</c:f>
              <c:strCache>
                <c:ptCount val="3"/>
                <c:pt idx="0">
                  <c:v>Femenino</c:v>
                </c:pt>
                <c:pt idx="1">
                  <c:v>Masculino</c:v>
                </c:pt>
                <c:pt idx="2">
                  <c:v>No indica</c:v>
                </c:pt>
              </c:strCache>
            </c:strRef>
          </c:cat>
          <c:val>
            <c:numRef>
              <c:f>Hoja1!$B$2:$B$4</c:f>
              <c:numCache>
                <c:formatCode>General</c:formatCode>
                <c:ptCount val="3"/>
                <c:pt idx="0">
                  <c:v>77</c:v>
                </c:pt>
                <c:pt idx="1">
                  <c:v>63</c:v>
                </c:pt>
                <c:pt idx="2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BB1-4EAB-A7BA-405C277577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4">
  <a:schemeClr val="accent4"/>
</cs:colorStyle>
</file>

<file path=word/charts/colors2.xml><?xml version="1.0" encoding="utf-8"?>
<cs:colorStyle xmlns:cs="http://schemas.microsoft.com/office/drawing/2012/chartStyle" xmlns:a="http://schemas.openxmlformats.org/drawingml/2006/main" meth="withinLinearReversed" id="24">
  <a:schemeClr val="accent4"/>
</cs:colorStyle>
</file>

<file path=word/charts/colors3.xml><?xml version="1.0" encoding="utf-8"?>
<cs:colorStyle xmlns:cs="http://schemas.microsoft.com/office/drawing/2012/chartStyle" xmlns:a="http://schemas.openxmlformats.org/drawingml/2006/main" meth="withinLinearReversed" id="24">
  <a:schemeClr val="accent4"/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616</Characters>
  <Application>Microsoft Office Word</Application>
  <DocSecurity>4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Ernestina Palencia Bejarano de Salguero</dc:creator>
  <cp:keywords/>
  <dc:description/>
  <cp:lastModifiedBy>Carlos Fernando Fernandez Enriquez</cp:lastModifiedBy>
  <cp:revision>118</cp:revision>
  <cp:lastPrinted>2026-07-04T00:17:00Z</cp:lastPrinted>
  <dcterms:created xsi:type="dcterms:W3CDTF">2026-04-28T19:38:00Z</dcterms:created>
  <dcterms:modified xsi:type="dcterms:W3CDTF">2026-10-05T18:52:00Z</dcterms:modified>
</cp:coreProperties>
</file>